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FBA9FAB">
        <w:rPr>
          <w:b/>
          <w:bCs/>
        </w:rPr>
        <w:t>Submission Template</w:t>
      </w:r>
    </w:p>
    <w:p w14:paraId="29101520" w14:textId="3948F324" w:rsidR="70DBFE97" w:rsidRDefault="70DBFE97" w:rsidP="7FBA9FAB">
      <w:pPr>
        <w:pStyle w:val="Title"/>
        <w:rPr>
          <w:b/>
          <w:bCs/>
        </w:rPr>
      </w:pPr>
      <w:r w:rsidRPr="7FBA9FAB">
        <w:rPr>
          <w:b/>
          <w:bCs/>
        </w:rPr>
        <w:t>Amplification</w:t>
      </w:r>
      <w:r w:rsidR="00A438C3">
        <w:rPr>
          <w:b/>
          <w:bCs/>
        </w:rPr>
        <w:t xml:space="preserve">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>Jane Doe, Ph.D., University of Where Ever</w:t>
      </w:r>
    </w:p>
    <w:p w14:paraId="77449844" w14:textId="208DB34A" w:rsidR="006A737A" w:rsidRPr="00D31A52" w:rsidRDefault="006A737A" w:rsidP="006A737A">
      <w:r w:rsidRPr="00D31A52">
        <w:t>John Smith, B.S., Doctoral Student of Audiology, University of Where Ever</w:t>
      </w:r>
    </w:p>
    <w:p w14:paraId="60E78BCB" w14:textId="451F18D0" w:rsidR="005F020A" w:rsidRPr="00D31A52" w:rsidRDefault="00A438C3" w:rsidP="005F020A">
      <w:r>
        <w:t>ACKNOWLEDGEMENTS</w:t>
      </w:r>
      <w:r w:rsidR="005F020A" w:rsidRPr="00D31A52">
        <w:t>: Mary Jane, Au.D.,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70C58AD2" w:rsidR="005F020A" w:rsidRPr="00D31A52" w:rsidRDefault="005F020A" w:rsidP="005F020A">
      <w:r>
        <w:t xml:space="preserve">The user agreement is within the Submission Guidelines </w:t>
      </w:r>
      <w:r w:rsidR="00D3405E">
        <w:t>(</w:t>
      </w:r>
      <w:hyperlink r:id="rId10" w:history="1">
        <w:r w:rsidR="00D3405E" w:rsidRPr="001C46B1">
          <w:rPr>
            <w:rStyle w:val="Hyperlink"/>
          </w:rPr>
          <w:t>www.AudCases.com</w:t>
        </w:r>
      </w:hyperlink>
      <w:r w:rsidR="00D3405E">
        <w:t>) Ty</w:t>
      </w:r>
      <w:r>
        <w:t xml:space="preserve">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5E347F93" w:rsidR="00954E31" w:rsidRDefault="065A8F09" w:rsidP="00A438C3">
      <w:pPr>
        <w:pStyle w:val="ListParagraph"/>
        <w:numPr>
          <w:ilvl w:val="0"/>
          <w:numId w:val="2"/>
        </w:numPr>
        <w:spacing w:after="0"/>
      </w:pPr>
      <w:r>
        <w:t>Determine if the probe-tube measurements indicate acceptable amplification</w:t>
      </w:r>
    </w:p>
    <w:p w14:paraId="7F3AB634" w14:textId="1F0F104F" w:rsidR="00954E31" w:rsidRDefault="20877930">
      <w:pPr>
        <w:pStyle w:val="ListParagraph"/>
        <w:numPr>
          <w:ilvl w:val="0"/>
          <w:numId w:val="2"/>
        </w:numPr>
      </w:pPr>
      <w:r>
        <w:t>Recommend specific products appropriate for the patient</w:t>
      </w:r>
    </w:p>
    <w:p w14:paraId="7B628487" w14:textId="227864EF" w:rsidR="00C5579F" w:rsidRPr="0017756C" w:rsidRDefault="00B1708F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 xml:space="preserve">Pertinent </w:t>
      </w:r>
      <w:r w:rsidR="00C5579F" w:rsidRPr="00D31A52">
        <w:rPr>
          <w:b/>
          <w:bCs/>
          <w:color w:val="auto"/>
        </w:rPr>
        <w:t>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375E14E9" w14:textId="6F1D6AE1" w:rsidR="009252B4" w:rsidRPr="0017756C" w:rsidRDefault="00B1708F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Previous Testing</w:t>
      </w:r>
    </w:p>
    <w:p w14:paraId="7D62EE02" w14:textId="7FA2596B" w:rsidR="00D008A9" w:rsidRPr="00D31A52" w:rsidRDefault="00825286" w:rsidP="009252B4">
      <w:r>
        <w:t xml:space="preserve">Create a digital audiogram using this link. </w:t>
      </w:r>
      <w:hyperlink r:id="rId11" w:history="1">
        <w:r w:rsidR="00387F06">
          <w:rPr>
            <w:rStyle w:val="Hyperlink"/>
          </w:rPr>
          <w:t>http://www.audsim.com/audgenJS/</w:t>
        </w:r>
      </w:hyperlink>
      <w:r w:rsidR="00387F06">
        <w:t xml:space="preserve">.  If </w:t>
      </w:r>
      <w:r w:rsidR="00E82291">
        <w:t>sound field</w:t>
      </w:r>
      <w:r w:rsidR="00387F06">
        <w:t xml:space="preserve"> results are desired, use the “Annotate” feature to input other symbols.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012F5B9E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>f using alternative stimuli (e.g. QuickSIN)</w:t>
      </w:r>
      <w:r w:rsidR="00D31A52">
        <w:t xml:space="preserve"> then use your preferred format</w:t>
      </w:r>
      <w:r w:rsidR="00666C73">
        <w:t>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7E7618F9" w:rsidR="00242067" w:rsidRPr="00D31A52" w:rsidRDefault="00242067" w:rsidP="009252B4">
            <w:r w:rsidRPr="00D31A52">
              <w:t>NU-6         Right: 1A     Left: 1B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D3405E">
      <w:pPr>
        <w:spacing w:after="0" w:line="240" w:lineRule="auto"/>
      </w:pPr>
      <w:r>
        <w:t xml:space="preserve">MLV = Monitored Live Voice  </w:t>
      </w:r>
      <w:r>
        <w:tab/>
        <w:t>NU-6 = Northwestern University List 6</w:t>
      </w:r>
    </w:p>
    <w:p w14:paraId="6E943D94" w14:textId="77777777" w:rsidR="0017456B" w:rsidRDefault="00242067" w:rsidP="00D3405E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D3405E">
      <w:pPr>
        <w:spacing w:after="0" w:line="240" w:lineRule="auto"/>
      </w:pPr>
      <w:r>
        <w:t xml:space="preserve">PB-K = Phonetically Balanced – Kindergarten  </w:t>
      </w:r>
      <w:r w:rsidR="00242067" w:rsidRPr="00D31A52">
        <w:t>10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B5028D3" w14:textId="333ADB3C" w:rsidR="3A9741FC" w:rsidRDefault="3A9741FC" w:rsidP="54DF2EF1">
      <w:pPr>
        <w:pStyle w:val="Heading1"/>
        <w:rPr>
          <w:b/>
          <w:bCs/>
          <w:color w:val="auto"/>
        </w:rPr>
      </w:pPr>
      <w:r w:rsidRPr="54DF2EF1">
        <w:rPr>
          <w:b/>
          <w:bCs/>
          <w:color w:val="auto"/>
        </w:rPr>
        <w:t>Pre-Fitting Tests</w:t>
      </w:r>
    </w:p>
    <w:p w14:paraId="1BBE19ED" w14:textId="4330715A" w:rsidR="54DF2EF1" w:rsidRDefault="54DF2EF1" w:rsidP="00A438C3"/>
    <w:p w14:paraId="03DE070A" w14:textId="4D6B75EC" w:rsidR="3A9741FC" w:rsidRPr="00377968" w:rsidRDefault="3A9741FC" w:rsidP="00377968">
      <w:pPr>
        <w:pStyle w:val="Heading2"/>
        <w:rPr>
          <w:b/>
          <w:bCs/>
          <w:color w:val="auto"/>
        </w:rPr>
      </w:pPr>
      <w:r w:rsidRPr="00377968">
        <w:rPr>
          <w:b/>
          <w:bCs/>
          <w:color w:val="auto"/>
        </w:rPr>
        <w:t>Uncomfortable Loudness Levels</w:t>
      </w:r>
    </w:p>
    <w:p w14:paraId="2E97B4FA" w14:textId="77777777" w:rsidR="00377968" w:rsidRPr="00377968" w:rsidRDefault="00377968" w:rsidP="00377968">
      <w:pPr>
        <w:rPr>
          <w:b/>
          <w:bCs/>
        </w:rPr>
      </w:pPr>
    </w:p>
    <w:p w14:paraId="4DD8E8C7" w14:textId="7316772F" w:rsidR="3A9741FC" w:rsidRPr="00377968" w:rsidRDefault="3A9741FC" w:rsidP="00377968">
      <w:pPr>
        <w:pStyle w:val="Heading2"/>
        <w:rPr>
          <w:b/>
          <w:bCs/>
          <w:color w:val="auto"/>
        </w:rPr>
      </w:pPr>
      <w:r w:rsidRPr="00377968">
        <w:rPr>
          <w:b/>
          <w:bCs/>
          <w:color w:val="auto"/>
        </w:rPr>
        <w:t>Acceptable Noise Level</w:t>
      </w:r>
    </w:p>
    <w:p w14:paraId="3FE74228" w14:textId="77777777" w:rsidR="00377968" w:rsidRPr="00377968" w:rsidRDefault="00377968" w:rsidP="00377968"/>
    <w:p w14:paraId="67322F2B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B73DEAC" w14:textId="0B4877CA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71695570" w14:textId="5B9C77D0" w:rsidR="00B1708F" w:rsidRDefault="615588C1" w:rsidP="000C4F51">
      <w:pPr>
        <w:pStyle w:val="Heading1"/>
        <w:rPr>
          <w:b/>
          <w:bCs/>
          <w:color w:val="auto"/>
        </w:rPr>
      </w:pPr>
      <w:r w:rsidRPr="54DF2EF1">
        <w:rPr>
          <w:b/>
          <w:bCs/>
          <w:color w:val="auto"/>
        </w:rPr>
        <w:t>S</w:t>
      </w:r>
      <w:r w:rsidR="00B1708F" w:rsidRPr="54DF2EF1">
        <w:rPr>
          <w:b/>
          <w:bCs/>
          <w:color w:val="auto"/>
        </w:rPr>
        <w:t>peech-in-Noise Assessment</w:t>
      </w:r>
    </w:p>
    <w:p w14:paraId="1CAD3A8F" w14:textId="77777777" w:rsidR="00A438C3" w:rsidRPr="00A438C3" w:rsidRDefault="00A438C3" w:rsidP="00A438C3"/>
    <w:p w14:paraId="4A64D800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9BF513E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697B86F2" w14:textId="26E13175" w:rsidR="00B1708F" w:rsidRPr="00B1708F" w:rsidRDefault="081615D3" w:rsidP="00A438C3">
      <w:pPr>
        <w:pStyle w:val="Heading1"/>
        <w:rPr>
          <w:b/>
          <w:bCs/>
          <w:color w:val="auto"/>
          <w:sz w:val="48"/>
          <w:szCs w:val="48"/>
          <w:vertAlign w:val="superscript"/>
        </w:rPr>
      </w:pPr>
      <w:r w:rsidRPr="54DF2EF1">
        <w:rPr>
          <w:b/>
          <w:bCs/>
          <w:color w:val="auto"/>
          <w:sz w:val="48"/>
          <w:szCs w:val="48"/>
          <w:vertAlign w:val="superscript"/>
        </w:rPr>
        <w:t>Self-</w:t>
      </w:r>
      <w:r w:rsidR="00B1708F" w:rsidRPr="54DF2EF1">
        <w:rPr>
          <w:b/>
          <w:bCs/>
          <w:color w:val="auto"/>
          <w:sz w:val="48"/>
          <w:szCs w:val="48"/>
          <w:vertAlign w:val="superscript"/>
        </w:rPr>
        <w:t>Assessment</w:t>
      </w:r>
      <w:r w:rsidR="0146A220" w:rsidRPr="54DF2EF1">
        <w:rPr>
          <w:b/>
          <w:bCs/>
          <w:color w:val="auto"/>
          <w:sz w:val="48"/>
          <w:szCs w:val="48"/>
          <w:vertAlign w:val="superscript"/>
        </w:rPr>
        <w:t xml:space="preserve"> Measures</w:t>
      </w:r>
    </w:p>
    <w:p w14:paraId="3CAC4B2E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8CCE546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555168D6" w14:textId="27A53E24" w:rsidR="00B1708F" w:rsidRPr="00B1708F" w:rsidRDefault="00B1708F" w:rsidP="00B1708F">
      <w:pPr>
        <w:pStyle w:val="Heading1"/>
        <w:rPr>
          <w:b/>
          <w:bCs/>
          <w:color w:val="auto"/>
          <w:sz w:val="48"/>
          <w:szCs w:val="48"/>
          <w:vertAlign w:val="superscript"/>
        </w:rPr>
      </w:pPr>
      <w:r w:rsidRPr="54DF2EF1">
        <w:rPr>
          <w:b/>
          <w:bCs/>
          <w:color w:val="auto"/>
          <w:sz w:val="48"/>
          <w:szCs w:val="48"/>
          <w:vertAlign w:val="superscript"/>
        </w:rPr>
        <w:t>Technology</w:t>
      </w:r>
    </w:p>
    <w:p w14:paraId="4477D9BA" w14:textId="6E45588B" w:rsidR="2AFA04EA" w:rsidRPr="00A438C3" w:rsidRDefault="2AFA04EA" w:rsidP="00A438C3">
      <w:pPr>
        <w:pStyle w:val="Heading2"/>
        <w:rPr>
          <w:b/>
          <w:bCs/>
          <w:color w:val="auto"/>
        </w:rPr>
      </w:pPr>
      <w:r w:rsidRPr="00A438C3">
        <w:rPr>
          <w:b/>
          <w:bCs/>
          <w:color w:val="auto"/>
        </w:rPr>
        <w:t>Device Selection</w:t>
      </w:r>
    </w:p>
    <w:p w14:paraId="7562C14E" w14:textId="77777777" w:rsidR="00A438C3" w:rsidRPr="00A438C3" w:rsidRDefault="00A438C3" w:rsidP="00A438C3"/>
    <w:p w14:paraId="3A065883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07E7887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00F7B19D" w14:textId="6589BE09" w:rsidR="2AFA04EA" w:rsidRPr="00A438C3" w:rsidRDefault="2AFA04EA" w:rsidP="00A438C3">
      <w:pPr>
        <w:pStyle w:val="Heading2"/>
        <w:rPr>
          <w:b/>
          <w:bCs/>
        </w:rPr>
      </w:pPr>
      <w:r w:rsidRPr="00A438C3">
        <w:rPr>
          <w:b/>
          <w:bCs/>
          <w:color w:val="auto"/>
        </w:rPr>
        <w:t>Programming Choice</w:t>
      </w:r>
    </w:p>
    <w:p w14:paraId="09C4650F" w14:textId="5B107696" w:rsidR="2AFA04EA" w:rsidRPr="00A438C3" w:rsidRDefault="2AFA04EA" w:rsidP="00A438C3">
      <w:r>
        <w:t>List presc</w:t>
      </w:r>
      <w:r w:rsidR="551C2BD7">
        <w:t>r</w:t>
      </w:r>
      <w:r>
        <w:t>iption method. Discuss limitations.</w:t>
      </w:r>
    </w:p>
    <w:p w14:paraId="2EE28BD7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41B84CE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3F7B0298" w14:textId="3E8BD0D2" w:rsidR="00A438C3" w:rsidRDefault="2AFA04EA" w:rsidP="00A438C3">
      <w:pPr>
        <w:pStyle w:val="Heading1"/>
        <w:rPr>
          <w:b/>
          <w:bCs/>
          <w:color w:val="auto"/>
          <w:sz w:val="48"/>
          <w:szCs w:val="48"/>
          <w:vertAlign w:val="superscript"/>
        </w:rPr>
      </w:pPr>
      <w:r w:rsidRPr="54DF2EF1">
        <w:rPr>
          <w:b/>
          <w:bCs/>
          <w:color w:val="auto"/>
          <w:sz w:val="48"/>
          <w:szCs w:val="48"/>
          <w:vertAlign w:val="superscript"/>
        </w:rPr>
        <w:t>Probe</w:t>
      </w:r>
      <w:r w:rsidR="00A438C3">
        <w:rPr>
          <w:b/>
          <w:bCs/>
          <w:color w:val="auto"/>
          <w:sz w:val="48"/>
          <w:szCs w:val="48"/>
          <w:vertAlign w:val="superscript"/>
        </w:rPr>
        <w:t>-</w:t>
      </w:r>
      <w:r w:rsidRPr="54DF2EF1">
        <w:rPr>
          <w:b/>
          <w:bCs/>
          <w:color w:val="auto"/>
          <w:sz w:val="48"/>
          <w:szCs w:val="48"/>
          <w:vertAlign w:val="superscript"/>
        </w:rPr>
        <w:t xml:space="preserve">Microphone </w:t>
      </w:r>
      <w:r w:rsidR="00B1708F" w:rsidRPr="54DF2EF1">
        <w:rPr>
          <w:b/>
          <w:bCs/>
          <w:color w:val="auto"/>
          <w:sz w:val="48"/>
          <w:szCs w:val="48"/>
          <w:vertAlign w:val="superscript"/>
        </w:rPr>
        <w:t>Measurements</w:t>
      </w:r>
    </w:p>
    <w:p w14:paraId="3D5EF03E" w14:textId="69CBDA20" w:rsidR="00A438C3" w:rsidRDefault="00A438C3" w:rsidP="00A438C3">
      <w:r>
        <w:t>High-quality graphical information is preferred.</w:t>
      </w:r>
    </w:p>
    <w:p w14:paraId="4672FCFD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4604C27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4870CD40" w14:textId="252054E7" w:rsidR="00B1708F" w:rsidRPr="00B1708F" w:rsidRDefault="24DC5B4A" w:rsidP="00B1708F">
      <w:pPr>
        <w:pStyle w:val="Heading1"/>
        <w:rPr>
          <w:b/>
          <w:bCs/>
          <w:color w:val="auto"/>
          <w:sz w:val="48"/>
          <w:szCs w:val="48"/>
          <w:vertAlign w:val="superscript"/>
        </w:rPr>
      </w:pPr>
      <w:r w:rsidRPr="6B834DE8">
        <w:rPr>
          <w:b/>
          <w:bCs/>
          <w:color w:val="auto"/>
          <w:sz w:val="48"/>
          <w:szCs w:val="48"/>
          <w:vertAlign w:val="superscript"/>
        </w:rPr>
        <w:t>Orientation and Troubleshooting</w:t>
      </w:r>
    </w:p>
    <w:p w14:paraId="0FF0194B" w14:textId="44D737F0" w:rsidR="24DC5B4A" w:rsidRPr="00A438C3" w:rsidRDefault="24DC5B4A" w:rsidP="00A438C3">
      <w:pPr>
        <w:ind w:firstLine="720"/>
      </w:pPr>
      <w:r>
        <w:t>Include information on adjustments made after the initial fitting.</w:t>
      </w:r>
    </w:p>
    <w:p w14:paraId="3D5650A1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3600FE0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62E71A84" w14:textId="368D4E3A" w:rsidR="00B1708F" w:rsidRPr="00B1708F" w:rsidRDefault="00B1708F" w:rsidP="00B1708F">
      <w:pPr>
        <w:pStyle w:val="Heading1"/>
        <w:rPr>
          <w:b/>
          <w:bCs/>
          <w:color w:val="auto"/>
          <w:sz w:val="48"/>
          <w:szCs w:val="48"/>
          <w:vertAlign w:val="superscript"/>
        </w:rPr>
      </w:pPr>
      <w:r w:rsidRPr="00B1708F">
        <w:rPr>
          <w:b/>
          <w:bCs/>
          <w:color w:val="auto"/>
          <w:sz w:val="48"/>
          <w:szCs w:val="48"/>
          <w:vertAlign w:val="superscript"/>
        </w:rPr>
        <w:t>Outcomes Measurement</w:t>
      </w:r>
    </w:p>
    <w:p w14:paraId="074DC09F" w14:textId="77777777" w:rsidR="00A438C3" w:rsidRDefault="00A438C3" w:rsidP="00A438C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CE348BC" w14:textId="77777777" w:rsidR="00A438C3" w:rsidRPr="00A438C3" w:rsidRDefault="00A438C3" w:rsidP="00A438C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0C47F79C" w14:textId="2C4B81AA" w:rsidR="000C4F51" w:rsidRPr="00D31A52" w:rsidRDefault="00B1708F" w:rsidP="000C4F5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 xml:space="preserve">Additional </w:t>
      </w:r>
      <w:r w:rsidR="000C4F51"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4FA89" w14:textId="77777777" w:rsidR="008A5C7E" w:rsidRDefault="008A5C7E">
      <w:pPr>
        <w:spacing w:after="0" w:line="240" w:lineRule="auto"/>
      </w:pPr>
      <w:r>
        <w:separator/>
      </w:r>
    </w:p>
  </w:endnote>
  <w:endnote w:type="continuationSeparator" w:id="0">
    <w:p w14:paraId="7AFB1AE5" w14:textId="77777777" w:rsidR="008A5C7E" w:rsidRDefault="008A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DF2EF1" w14:paraId="3ED51241" w14:textId="77777777" w:rsidTr="00A438C3">
      <w:tc>
        <w:tcPr>
          <w:tcW w:w="3120" w:type="dxa"/>
        </w:tcPr>
        <w:p w14:paraId="1025C504" w14:textId="46F85CD0" w:rsidR="54DF2EF1" w:rsidRDefault="54DF2EF1" w:rsidP="00A438C3">
          <w:pPr>
            <w:pStyle w:val="Header"/>
            <w:ind w:left="-115"/>
          </w:pPr>
        </w:p>
      </w:tc>
      <w:tc>
        <w:tcPr>
          <w:tcW w:w="3120" w:type="dxa"/>
        </w:tcPr>
        <w:p w14:paraId="2E144F0D" w14:textId="47A98910" w:rsidR="54DF2EF1" w:rsidRDefault="54DF2EF1" w:rsidP="00A438C3">
          <w:pPr>
            <w:pStyle w:val="Header"/>
            <w:jc w:val="center"/>
          </w:pPr>
        </w:p>
      </w:tc>
      <w:tc>
        <w:tcPr>
          <w:tcW w:w="3120" w:type="dxa"/>
        </w:tcPr>
        <w:p w14:paraId="1A7A7252" w14:textId="17F4B1F2" w:rsidR="54DF2EF1" w:rsidRDefault="54DF2EF1" w:rsidP="00A438C3">
          <w:pPr>
            <w:pStyle w:val="Header"/>
            <w:ind w:right="-115"/>
            <w:jc w:val="right"/>
          </w:pPr>
        </w:p>
      </w:tc>
    </w:tr>
  </w:tbl>
  <w:p w14:paraId="62AA3F29" w14:textId="60EF3FC7" w:rsidR="54DF2EF1" w:rsidRDefault="54DF2EF1" w:rsidP="00A4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46C3" w14:textId="77777777" w:rsidR="008A5C7E" w:rsidRDefault="008A5C7E">
      <w:pPr>
        <w:spacing w:after="0" w:line="240" w:lineRule="auto"/>
      </w:pPr>
      <w:r>
        <w:separator/>
      </w:r>
    </w:p>
  </w:footnote>
  <w:footnote w:type="continuationSeparator" w:id="0">
    <w:p w14:paraId="3862B077" w14:textId="77777777" w:rsidR="008A5C7E" w:rsidRDefault="008A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DF2EF1" w14:paraId="5BC06508" w14:textId="77777777" w:rsidTr="00A438C3">
      <w:tc>
        <w:tcPr>
          <w:tcW w:w="3120" w:type="dxa"/>
        </w:tcPr>
        <w:p w14:paraId="194FB589" w14:textId="38EC49F5" w:rsidR="54DF2EF1" w:rsidRDefault="54DF2EF1" w:rsidP="00A438C3">
          <w:pPr>
            <w:pStyle w:val="Header"/>
            <w:ind w:left="-115"/>
          </w:pPr>
        </w:p>
      </w:tc>
      <w:tc>
        <w:tcPr>
          <w:tcW w:w="3120" w:type="dxa"/>
        </w:tcPr>
        <w:p w14:paraId="3DA43C56" w14:textId="4BB388B3" w:rsidR="54DF2EF1" w:rsidRDefault="54DF2EF1" w:rsidP="00A438C3">
          <w:pPr>
            <w:pStyle w:val="Header"/>
            <w:jc w:val="center"/>
          </w:pPr>
        </w:p>
      </w:tc>
      <w:tc>
        <w:tcPr>
          <w:tcW w:w="3120" w:type="dxa"/>
        </w:tcPr>
        <w:p w14:paraId="74A8A579" w14:textId="3AD9669B" w:rsidR="54DF2EF1" w:rsidRDefault="54DF2EF1" w:rsidP="00A438C3">
          <w:pPr>
            <w:pStyle w:val="Header"/>
            <w:ind w:right="-115"/>
            <w:jc w:val="right"/>
          </w:pPr>
        </w:p>
      </w:tc>
    </w:tr>
  </w:tbl>
  <w:p w14:paraId="0BC622CE" w14:textId="3146292C" w:rsidR="54DF2EF1" w:rsidRDefault="54DF2EF1" w:rsidP="00A43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31"/>
    <w:multiLevelType w:val="hybridMultilevel"/>
    <w:tmpl w:val="C624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242067"/>
    <w:rsid w:val="002B3E1A"/>
    <w:rsid w:val="002B4568"/>
    <w:rsid w:val="002B4EBE"/>
    <w:rsid w:val="00331FD9"/>
    <w:rsid w:val="00377968"/>
    <w:rsid w:val="00387F06"/>
    <w:rsid w:val="003B675D"/>
    <w:rsid w:val="003C146D"/>
    <w:rsid w:val="00401C95"/>
    <w:rsid w:val="00433652"/>
    <w:rsid w:val="00461648"/>
    <w:rsid w:val="0053026F"/>
    <w:rsid w:val="00587BB3"/>
    <w:rsid w:val="005F020A"/>
    <w:rsid w:val="00623303"/>
    <w:rsid w:val="00666C73"/>
    <w:rsid w:val="006A737A"/>
    <w:rsid w:val="006B13B7"/>
    <w:rsid w:val="006C1CD2"/>
    <w:rsid w:val="006E1D79"/>
    <w:rsid w:val="00741217"/>
    <w:rsid w:val="00772756"/>
    <w:rsid w:val="00825286"/>
    <w:rsid w:val="008A5C7E"/>
    <w:rsid w:val="009241BC"/>
    <w:rsid w:val="009252B4"/>
    <w:rsid w:val="00932BDD"/>
    <w:rsid w:val="00954E31"/>
    <w:rsid w:val="00997930"/>
    <w:rsid w:val="009A7A45"/>
    <w:rsid w:val="00A438C3"/>
    <w:rsid w:val="00A56025"/>
    <w:rsid w:val="00AB3B80"/>
    <w:rsid w:val="00AE2A8E"/>
    <w:rsid w:val="00AE58E8"/>
    <w:rsid w:val="00B1708F"/>
    <w:rsid w:val="00BA0F3C"/>
    <w:rsid w:val="00C276BD"/>
    <w:rsid w:val="00C5579F"/>
    <w:rsid w:val="00D008A9"/>
    <w:rsid w:val="00D31A52"/>
    <w:rsid w:val="00D3405E"/>
    <w:rsid w:val="00DE4ECC"/>
    <w:rsid w:val="00E20DDE"/>
    <w:rsid w:val="00E82291"/>
    <w:rsid w:val="00E845E7"/>
    <w:rsid w:val="00E85D49"/>
    <w:rsid w:val="00EA0C9D"/>
    <w:rsid w:val="0146A220"/>
    <w:rsid w:val="01F5DA18"/>
    <w:rsid w:val="0504BB96"/>
    <w:rsid w:val="065A8F09"/>
    <w:rsid w:val="08142803"/>
    <w:rsid w:val="081615D3"/>
    <w:rsid w:val="0B1D1F3C"/>
    <w:rsid w:val="11C63053"/>
    <w:rsid w:val="1327B193"/>
    <w:rsid w:val="15013741"/>
    <w:rsid w:val="158C8224"/>
    <w:rsid w:val="17BF9322"/>
    <w:rsid w:val="197E13B6"/>
    <w:rsid w:val="1C040851"/>
    <w:rsid w:val="1CC28285"/>
    <w:rsid w:val="1D45E557"/>
    <w:rsid w:val="1FF63AC2"/>
    <w:rsid w:val="20877930"/>
    <w:rsid w:val="239AF43B"/>
    <w:rsid w:val="24AA3771"/>
    <w:rsid w:val="24DC5B4A"/>
    <w:rsid w:val="2AADD716"/>
    <w:rsid w:val="2AFA04EA"/>
    <w:rsid w:val="2B620F9F"/>
    <w:rsid w:val="2B62BA88"/>
    <w:rsid w:val="2CFCA725"/>
    <w:rsid w:val="2E0EB11B"/>
    <w:rsid w:val="30B9C4F5"/>
    <w:rsid w:val="33758239"/>
    <w:rsid w:val="3413F56A"/>
    <w:rsid w:val="380B2493"/>
    <w:rsid w:val="3A9741FC"/>
    <w:rsid w:val="3D966E67"/>
    <w:rsid w:val="3DECD001"/>
    <w:rsid w:val="403A0C0F"/>
    <w:rsid w:val="416DBE7D"/>
    <w:rsid w:val="4483BBD1"/>
    <w:rsid w:val="44A5C756"/>
    <w:rsid w:val="4A5B2DD9"/>
    <w:rsid w:val="4B6BBE64"/>
    <w:rsid w:val="4C079D63"/>
    <w:rsid w:val="4C1DE170"/>
    <w:rsid w:val="519617F1"/>
    <w:rsid w:val="520EF11A"/>
    <w:rsid w:val="538DFDF1"/>
    <w:rsid w:val="54DF2EF1"/>
    <w:rsid w:val="551C2BD7"/>
    <w:rsid w:val="560C7527"/>
    <w:rsid w:val="562B045A"/>
    <w:rsid w:val="5803FC74"/>
    <w:rsid w:val="58E31FF4"/>
    <w:rsid w:val="598DE0F2"/>
    <w:rsid w:val="5D47A7CE"/>
    <w:rsid w:val="5FF8E560"/>
    <w:rsid w:val="607E1E5C"/>
    <w:rsid w:val="615588C1"/>
    <w:rsid w:val="61869CDD"/>
    <w:rsid w:val="638397BF"/>
    <w:rsid w:val="656DB63A"/>
    <w:rsid w:val="67FEA1CF"/>
    <w:rsid w:val="6B1F5FE7"/>
    <w:rsid w:val="6B834DE8"/>
    <w:rsid w:val="6D10C0DA"/>
    <w:rsid w:val="70DBFE97"/>
    <w:rsid w:val="71670997"/>
    <w:rsid w:val="73D7D6CF"/>
    <w:rsid w:val="740AD971"/>
    <w:rsid w:val="7578149C"/>
    <w:rsid w:val="76250E24"/>
    <w:rsid w:val="77BF256F"/>
    <w:rsid w:val="7B250E84"/>
    <w:rsid w:val="7DED42BA"/>
    <w:rsid w:val="7FBA9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8F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38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87F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dsim.com/audgenJ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udCas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7942D323D94B8BC9B0C8563E696E" ma:contentTypeVersion="4" ma:contentTypeDescription="Create a new document." ma:contentTypeScope="" ma:versionID="256a7ac9fca5ec42621ee8319d8aae1e">
  <xsd:schema xmlns:xsd="http://www.w3.org/2001/XMLSchema" xmlns:xs="http://www.w3.org/2001/XMLSchema" xmlns:p="http://schemas.microsoft.com/office/2006/metadata/properties" xmlns:ns2="df5e5ed2-7520-40f7-ae0e-b01a9da56d46" targetNamespace="http://schemas.microsoft.com/office/2006/metadata/properties" ma:root="true" ma:fieldsID="dd30504c3eaaf001ca52bcb79c8c6e68" ns2:_="">
    <xsd:import namespace="df5e5ed2-7520-40f7-ae0e-b01a9da56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e5ed2-7520-40f7-ae0e-b01a9da5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9B05D-FA48-4C04-889B-1A0B1CBAE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e5ed2-7520-40f7-ae0e-b01a9da5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7</cp:revision>
  <dcterms:created xsi:type="dcterms:W3CDTF">2020-06-29T20:31:00Z</dcterms:created>
  <dcterms:modified xsi:type="dcterms:W3CDTF">2020-07-27T14:11:00Z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0x010100B0EE7942D323D94B8BC9B0C8563E696E</vt:lpwstr>
  </property>
</Properties>
</file>